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9A" w:rsidRDefault="00C8779A" w:rsidP="00EB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на территории МО «Пугачевский» Саратовской области зарегистрировано 6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транспортных происшествий с участием несовершеннолетних, в которых 2 детей являлись пассажирами транспортных средств. </w:t>
      </w:r>
    </w:p>
    <w:p w:rsidR="00C8779A" w:rsidRDefault="00C8779A" w:rsidP="00EB67E8">
      <w:pPr>
        <w:ind w:firstLine="708"/>
        <w:jc w:val="both"/>
        <w:rPr>
          <w:sz w:val="28"/>
          <w:szCs w:val="28"/>
        </w:rPr>
      </w:pPr>
      <w:r w:rsidRPr="00A53AA7">
        <w:rPr>
          <w:sz w:val="28"/>
          <w:szCs w:val="28"/>
        </w:rPr>
        <w:t>В рамках проведения профилактического мероприятия «</w:t>
      </w:r>
      <w:r>
        <w:rPr>
          <w:sz w:val="28"/>
          <w:szCs w:val="28"/>
        </w:rPr>
        <w:t xml:space="preserve">Пристегни самое дорогое» </w:t>
      </w:r>
      <w:r>
        <w:rPr>
          <w:sz w:val="28"/>
          <w:szCs w:val="28"/>
        </w:rPr>
        <w:t xml:space="preserve"> </w:t>
      </w:r>
      <w:r w:rsidRPr="00A53AA7">
        <w:rPr>
          <w:sz w:val="28"/>
          <w:szCs w:val="28"/>
        </w:rPr>
        <w:t xml:space="preserve">на территории МО «Пугачевский» Саратовской области </w:t>
      </w:r>
      <w:r>
        <w:rPr>
          <w:sz w:val="28"/>
          <w:szCs w:val="28"/>
        </w:rPr>
        <w:t xml:space="preserve">с 01 по 05 августа </w:t>
      </w:r>
      <w:r>
        <w:rPr>
          <w:sz w:val="28"/>
          <w:szCs w:val="28"/>
        </w:rPr>
        <w:t xml:space="preserve">проводятся рейды по выявлению нарушений правил перевозок детей. </w:t>
      </w:r>
    </w:p>
    <w:p w:rsidR="007051D3" w:rsidRDefault="00C8779A" w:rsidP="00EB67E8">
      <w:pPr>
        <w:ind w:firstLine="708"/>
        <w:jc w:val="both"/>
        <w:rPr>
          <w:sz w:val="28"/>
          <w:szCs w:val="28"/>
        </w:rPr>
      </w:pPr>
      <w:r w:rsidRPr="007051D3">
        <w:rPr>
          <w:sz w:val="28"/>
          <w:szCs w:val="28"/>
        </w:rPr>
        <w:t>Еще раз хочется напомнить</w:t>
      </w:r>
      <w:r w:rsidR="007051D3">
        <w:rPr>
          <w:sz w:val="28"/>
          <w:szCs w:val="28"/>
        </w:rPr>
        <w:t xml:space="preserve"> о правилах перевозки несовершеннолетних пассажиров, так перевозка детей, не достигших возраста 7 лет, должна осуществляться в автолюльках и детских креслах.</w:t>
      </w:r>
    </w:p>
    <w:p w:rsidR="007051D3" w:rsidRDefault="007051D3" w:rsidP="00EB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 возрасте с 7 до 11 лет (включительно), едущие на переднем сидении автомобиля, должны перевозиться в детских креслах. </w:t>
      </w:r>
    </w:p>
    <w:p w:rsidR="007051D3" w:rsidRDefault="007051D3" w:rsidP="00EB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дети с 7 до 11 лет (включительно) перевозятся на заднем сидении, то они должны быть в детских креслах (жестких каркасных бустерах), либ</w:t>
      </w:r>
      <w:r w:rsidR="00EB67E8">
        <w:rPr>
          <w:sz w:val="28"/>
          <w:szCs w:val="28"/>
        </w:rPr>
        <w:t xml:space="preserve">о же быть </w:t>
      </w:r>
      <w:r>
        <w:rPr>
          <w:sz w:val="28"/>
          <w:szCs w:val="28"/>
        </w:rPr>
        <w:t>пристегнуты</w:t>
      </w:r>
      <w:r w:rsidR="00EB67E8">
        <w:rPr>
          <w:sz w:val="28"/>
          <w:szCs w:val="28"/>
        </w:rPr>
        <w:t>ми ремнями безопасности.</w:t>
      </w:r>
    </w:p>
    <w:p w:rsidR="00EB67E8" w:rsidRDefault="00EB67E8" w:rsidP="00EB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ребенок до 7 лет, то </w:t>
      </w:r>
      <w:proofErr w:type="gramStart"/>
      <w:r>
        <w:rPr>
          <w:sz w:val="28"/>
          <w:szCs w:val="28"/>
        </w:rPr>
        <w:t>не важно</w:t>
      </w:r>
      <w:proofErr w:type="gramEnd"/>
      <w:r>
        <w:rPr>
          <w:sz w:val="28"/>
          <w:szCs w:val="28"/>
        </w:rPr>
        <w:t xml:space="preserve"> на переднем или заднем пассажирском сидении его перевозят – он обязательно должен находиться в автолюльке или детском кресле (соответствующем его возрасту и весу). Для детей в возрасте 7 -11 (включительно) детское кресло обязательно только при перевозке на переднем сидении, а на заднем сидении разрешается использование ремней безопасности.</w:t>
      </w:r>
    </w:p>
    <w:p w:rsidR="00EB67E8" w:rsidRDefault="00EB67E8" w:rsidP="00EB6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779A" w:rsidRPr="007051D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Соблюдайте Правила дорожного движения! Берегите своих детей!</w:t>
      </w:r>
    </w:p>
    <w:p w:rsidR="00EB67E8" w:rsidRDefault="00EB67E8">
      <w:pPr>
        <w:rPr>
          <w:sz w:val="28"/>
          <w:szCs w:val="28"/>
        </w:rPr>
      </w:pPr>
    </w:p>
    <w:p w:rsidR="00EB67E8" w:rsidRDefault="00EB67E8" w:rsidP="00EB67E8">
      <w:pPr>
        <w:rPr>
          <w:sz w:val="28"/>
          <w:szCs w:val="28"/>
        </w:rPr>
      </w:pPr>
    </w:p>
    <w:p w:rsidR="00EF2FFB" w:rsidRPr="00EB67E8" w:rsidRDefault="00EB67E8" w:rsidP="00EB67E8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ОГИБДД МО МВД России «Пугачевский» Саратовской области</w:t>
      </w:r>
    </w:p>
    <w:sectPr w:rsidR="00EF2FFB" w:rsidRPr="00EB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9"/>
    <w:rsid w:val="001F6B69"/>
    <w:rsid w:val="007051D3"/>
    <w:rsid w:val="00C6499E"/>
    <w:rsid w:val="00C8779A"/>
    <w:rsid w:val="00EB67E8"/>
    <w:rsid w:val="0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499E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C6499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64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499E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C6499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6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2018-08-03T06:12:00Z</dcterms:created>
  <dcterms:modified xsi:type="dcterms:W3CDTF">2018-08-03T06:41:00Z</dcterms:modified>
</cp:coreProperties>
</file>